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743"/>
      </w:tblGrid>
      <w:tr w:rsidR="00B059C4" w:rsidRPr="00B059C4" w14:paraId="6DF8239B" w14:textId="77777777" w:rsidTr="00C76A93">
        <w:trPr>
          <w:jc w:val="center"/>
        </w:trPr>
        <w:tc>
          <w:tcPr>
            <w:tcW w:w="2253" w:type="dxa"/>
          </w:tcPr>
          <w:p w14:paraId="4EBC40B3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0AFBDB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59C4">
              <w:rPr>
                <w:rFonts w:ascii="Arial" w:hAnsi="Arial" w:cs="Arial"/>
                <w:b/>
                <w:sz w:val="28"/>
                <w:szCs w:val="28"/>
              </w:rPr>
              <w:t>Title of Policy:</w:t>
            </w:r>
          </w:p>
          <w:p w14:paraId="6B6CB874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14:paraId="44ED2750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09F490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59C4">
              <w:rPr>
                <w:rFonts w:ascii="Arial" w:hAnsi="Arial" w:cs="Arial"/>
                <w:b/>
                <w:sz w:val="28"/>
                <w:szCs w:val="28"/>
              </w:rPr>
              <w:t>First Aid</w:t>
            </w:r>
          </w:p>
        </w:tc>
      </w:tr>
      <w:tr w:rsidR="00B059C4" w:rsidRPr="00B059C4" w14:paraId="5FA6FA13" w14:textId="77777777" w:rsidTr="00C76A93">
        <w:trPr>
          <w:jc w:val="center"/>
        </w:trPr>
        <w:tc>
          <w:tcPr>
            <w:tcW w:w="2253" w:type="dxa"/>
          </w:tcPr>
          <w:p w14:paraId="637AF5B4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30F917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59C4">
              <w:rPr>
                <w:rFonts w:ascii="Arial" w:hAnsi="Arial" w:cs="Arial"/>
                <w:b/>
                <w:sz w:val="28"/>
                <w:szCs w:val="28"/>
              </w:rPr>
              <w:t>Section:</w:t>
            </w:r>
          </w:p>
          <w:p w14:paraId="14D0ED7B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14:paraId="2E33408E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405C40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59C4">
              <w:rPr>
                <w:rFonts w:ascii="Arial" w:hAnsi="Arial" w:cs="Arial"/>
                <w:b/>
                <w:sz w:val="28"/>
                <w:szCs w:val="28"/>
              </w:rPr>
              <w:t>Health and Safety</w:t>
            </w:r>
          </w:p>
          <w:p w14:paraId="63200D31" w14:textId="77777777" w:rsidR="00726822" w:rsidRPr="00B059C4" w:rsidRDefault="00726822" w:rsidP="00E444C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3D48C9C" w14:textId="77777777" w:rsidR="00726822" w:rsidRPr="00992A1F" w:rsidRDefault="00726822" w:rsidP="00E444C9">
      <w:pPr>
        <w:jc w:val="both"/>
        <w:rPr>
          <w:rFonts w:ascii="Arial" w:hAnsi="Arial" w:cs="Arial"/>
          <w:b/>
          <w:sz w:val="20"/>
          <w:szCs w:val="20"/>
        </w:rPr>
      </w:pPr>
    </w:p>
    <w:p w14:paraId="57C2239A" w14:textId="77777777" w:rsidR="00B059C4" w:rsidRPr="00B66292" w:rsidRDefault="00B059C4" w:rsidP="00B059C4">
      <w:pPr>
        <w:jc w:val="both"/>
        <w:rPr>
          <w:rFonts w:ascii="Arial" w:hAnsi="Arial" w:cs="Arial"/>
          <w:b/>
          <w:sz w:val="28"/>
          <w:szCs w:val="28"/>
        </w:rPr>
      </w:pPr>
      <w:r w:rsidRPr="00B66292">
        <w:rPr>
          <w:rFonts w:ascii="Arial" w:hAnsi="Arial" w:cs="Arial"/>
          <w:b/>
          <w:sz w:val="28"/>
          <w:szCs w:val="28"/>
        </w:rPr>
        <w:t>Purpose</w:t>
      </w:r>
    </w:p>
    <w:p w14:paraId="38E07715" w14:textId="71CF8F05" w:rsidR="00B059C4" w:rsidRDefault="00B059C4" w:rsidP="00E444C9">
      <w:pPr>
        <w:jc w:val="both"/>
        <w:rPr>
          <w:rFonts w:ascii="Arial" w:hAnsi="Arial" w:cs="Arial"/>
          <w:b/>
          <w:sz w:val="20"/>
          <w:szCs w:val="20"/>
        </w:rPr>
      </w:pPr>
    </w:p>
    <w:p w14:paraId="42AEB0B2" w14:textId="020386C6" w:rsidR="00992A1F" w:rsidRPr="00992A1F" w:rsidRDefault="00992A1F" w:rsidP="00E444C9">
      <w:pPr>
        <w:jc w:val="both"/>
        <w:rPr>
          <w:rFonts w:ascii="Arial" w:hAnsi="Arial" w:cs="Arial"/>
          <w:sz w:val="20"/>
          <w:szCs w:val="20"/>
        </w:rPr>
      </w:pPr>
      <w:r w:rsidRPr="00992A1F">
        <w:rPr>
          <w:rFonts w:ascii="Arial" w:hAnsi="Arial" w:cs="Arial"/>
          <w:sz w:val="20"/>
          <w:szCs w:val="20"/>
        </w:rPr>
        <w:t xml:space="preserve">This </w:t>
      </w:r>
      <w:r w:rsidR="00DC0401">
        <w:rPr>
          <w:rFonts w:ascii="Arial" w:hAnsi="Arial" w:cs="Arial"/>
          <w:sz w:val="20"/>
          <w:szCs w:val="20"/>
        </w:rPr>
        <w:t>p</w:t>
      </w:r>
      <w:r w:rsidRPr="00992A1F">
        <w:rPr>
          <w:rFonts w:ascii="Arial" w:hAnsi="Arial" w:cs="Arial"/>
          <w:sz w:val="20"/>
          <w:szCs w:val="20"/>
        </w:rPr>
        <w:t>olicy provides</w:t>
      </w:r>
      <w:r>
        <w:rPr>
          <w:rFonts w:ascii="Arial" w:hAnsi="Arial" w:cs="Arial"/>
          <w:sz w:val="20"/>
          <w:szCs w:val="20"/>
        </w:rPr>
        <w:t xml:space="preserve"> information for employees </w:t>
      </w:r>
      <w:r w:rsidR="005B0750">
        <w:rPr>
          <w:rFonts w:ascii="Arial" w:hAnsi="Arial" w:cs="Arial"/>
          <w:sz w:val="20"/>
          <w:szCs w:val="20"/>
        </w:rPr>
        <w:t xml:space="preserve">of the Company </w:t>
      </w:r>
      <w:r>
        <w:rPr>
          <w:rFonts w:ascii="Arial" w:hAnsi="Arial" w:cs="Arial"/>
          <w:sz w:val="20"/>
          <w:szCs w:val="20"/>
        </w:rPr>
        <w:t xml:space="preserve">on the availability of first aid support in the event of an accident or </w:t>
      </w:r>
      <w:r w:rsidR="00DC0401">
        <w:rPr>
          <w:rFonts w:ascii="Arial" w:hAnsi="Arial" w:cs="Arial"/>
          <w:sz w:val="20"/>
          <w:szCs w:val="20"/>
        </w:rPr>
        <w:t xml:space="preserve">adverse </w:t>
      </w:r>
      <w:r>
        <w:rPr>
          <w:rFonts w:ascii="Arial" w:hAnsi="Arial" w:cs="Arial"/>
          <w:sz w:val="20"/>
          <w:szCs w:val="20"/>
        </w:rPr>
        <w:t>health-related occurrence.</w:t>
      </w:r>
    </w:p>
    <w:p w14:paraId="76FB151E" w14:textId="77777777" w:rsidR="00B059C4" w:rsidRPr="00992A1F" w:rsidRDefault="00B059C4" w:rsidP="00E444C9">
      <w:pPr>
        <w:jc w:val="both"/>
        <w:rPr>
          <w:rFonts w:ascii="Arial" w:hAnsi="Arial" w:cs="Arial"/>
          <w:b/>
          <w:sz w:val="20"/>
          <w:szCs w:val="20"/>
        </w:rPr>
      </w:pPr>
    </w:p>
    <w:p w14:paraId="2C23111E" w14:textId="19662593" w:rsidR="00726822" w:rsidRPr="00B059C4" w:rsidRDefault="00726822" w:rsidP="00E444C9">
      <w:pPr>
        <w:jc w:val="both"/>
        <w:rPr>
          <w:rFonts w:ascii="Arial" w:hAnsi="Arial" w:cs="Arial"/>
          <w:b/>
          <w:sz w:val="28"/>
          <w:szCs w:val="28"/>
        </w:rPr>
      </w:pPr>
      <w:r w:rsidRPr="00B059C4">
        <w:rPr>
          <w:rFonts w:ascii="Arial" w:hAnsi="Arial" w:cs="Arial"/>
          <w:b/>
          <w:sz w:val="28"/>
          <w:szCs w:val="28"/>
        </w:rPr>
        <w:t>Statement</w:t>
      </w:r>
    </w:p>
    <w:p w14:paraId="58547A92" w14:textId="77777777" w:rsidR="00726822" w:rsidRPr="00DC0401" w:rsidRDefault="00726822" w:rsidP="00E444C9">
      <w:pPr>
        <w:jc w:val="both"/>
        <w:rPr>
          <w:rFonts w:ascii="Arial" w:hAnsi="Arial" w:cs="Arial"/>
          <w:b/>
          <w:sz w:val="20"/>
          <w:szCs w:val="20"/>
        </w:rPr>
      </w:pPr>
    </w:p>
    <w:p w14:paraId="3BEF289A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If an employee is injured or suddenly becomes ill, immediate assistance or a call to the emergency services may be needed. Appropriate training for first-aiders or appointed persons should be provided along with appropriate first-aid equipment or facilities. The aim of this policy is to ensure, so far as is reasonably practicable, that suitable first-aid arrangements are established and communicated to employees and to comply with all relevant legislation, including the:</w:t>
      </w:r>
    </w:p>
    <w:p w14:paraId="60F5758F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</w:p>
    <w:p w14:paraId="43ABD214" w14:textId="09B17A3D" w:rsidR="00726822" w:rsidRPr="00B059C4" w:rsidRDefault="00726822" w:rsidP="00E444C9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Health and Safety at Work etc Act 1974</w:t>
      </w:r>
    </w:p>
    <w:p w14:paraId="75C39FEA" w14:textId="78AB2A28" w:rsidR="00726822" w:rsidRPr="00B059C4" w:rsidRDefault="00726822" w:rsidP="00E444C9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Management of Health and Safety at Work Regulations 1999</w:t>
      </w:r>
    </w:p>
    <w:p w14:paraId="2184D35F" w14:textId="5B419EA4" w:rsidR="00726822" w:rsidRPr="00B059C4" w:rsidRDefault="00726822" w:rsidP="00E444C9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Health and Safety (First</w:t>
      </w:r>
      <w:r w:rsidR="006D0C5F">
        <w:rPr>
          <w:rFonts w:ascii="Arial" w:hAnsi="Arial" w:cs="Arial"/>
          <w:sz w:val="20"/>
          <w:szCs w:val="20"/>
        </w:rPr>
        <w:t xml:space="preserve"> </w:t>
      </w:r>
      <w:r w:rsidRPr="00B059C4">
        <w:rPr>
          <w:rFonts w:ascii="Arial" w:hAnsi="Arial" w:cs="Arial"/>
          <w:sz w:val="20"/>
          <w:szCs w:val="20"/>
        </w:rPr>
        <w:t>Aid) Regulations 1981</w:t>
      </w:r>
    </w:p>
    <w:p w14:paraId="7FAD987C" w14:textId="77777777" w:rsidR="00726822" w:rsidRPr="00B059C4" w:rsidRDefault="00726822" w:rsidP="00E444C9">
      <w:pPr>
        <w:jc w:val="both"/>
        <w:rPr>
          <w:rFonts w:ascii="Arial" w:hAnsi="Arial" w:cs="Arial"/>
          <w:b/>
          <w:sz w:val="20"/>
          <w:szCs w:val="20"/>
        </w:rPr>
      </w:pPr>
    </w:p>
    <w:p w14:paraId="41BFB6FF" w14:textId="77777777" w:rsidR="00726822" w:rsidRPr="00B059C4" w:rsidRDefault="00726822" w:rsidP="00E444C9">
      <w:pPr>
        <w:jc w:val="both"/>
        <w:rPr>
          <w:rFonts w:ascii="Arial" w:hAnsi="Arial" w:cs="Arial"/>
          <w:b/>
          <w:sz w:val="28"/>
          <w:szCs w:val="28"/>
        </w:rPr>
      </w:pPr>
      <w:r w:rsidRPr="00B059C4">
        <w:rPr>
          <w:rFonts w:ascii="Arial" w:hAnsi="Arial" w:cs="Arial"/>
          <w:b/>
          <w:sz w:val="28"/>
          <w:szCs w:val="28"/>
        </w:rPr>
        <w:t>Procedure and Guidance</w:t>
      </w:r>
    </w:p>
    <w:p w14:paraId="72DC287B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</w:p>
    <w:p w14:paraId="0309DA58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To ensure that first-aid arrangements within the Company are provided relative to the risk</w:t>
      </w:r>
      <w:r w:rsidRPr="00B059C4">
        <w:rPr>
          <w:rFonts w:ascii="Arial" w:hAnsi="Arial" w:cs="Arial"/>
          <w:sz w:val="20"/>
          <w:szCs w:val="20"/>
        </w:rPr>
        <w:t xml:space="preserve"> of injury or ill health at work, and that these are clearly communicated throughout the company, we will:</w:t>
      </w:r>
    </w:p>
    <w:p w14:paraId="2C0A0590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</w:p>
    <w:p w14:paraId="17842382" w14:textId="357F7A2A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evaluate the level of first-aid provision appropriate for the Company</w:t>
      </w:r>
    </w:p>
    <w:p w14:paraId="6056C423" w14:textId="767E7512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provide adequate equipment and facilities</w:t>
      </w:r>
    </w:p>
    <w:p w14:paraId="0FC24DA1" w14:textId="525DB13D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 xml:space="preserve">provide appropriate training for </w:t>
      </w:r>
      <w:r w:rsidR="006D0C5F" w:rsidRPr="00B059C4">
        <w:rPr>
          <w:rFonts w:ascii="Arial" w:hAnsi="Arial" w:cs="Arial"/>
          <w:sz w:val="20"/>
          <w:szCs w:val="20"/>
        </w:rPr>
        <w:t>first</w:t>
      </w:r>
      <w:r w:rsidR="006D0C5F">
        <w:rPr>
          <w:rFonts w:ascii="Arial" w:hAnsi="Arial" w:cs="Arial"/>
          <w:sz w:val="20"/>
          <w:szCs w:val="20"/>
        </w:rPr>
        <w:t xml:space="preserve"> </w:t>
      </w:r>
      <w:r w:rsidR="006D0C5F" w:rsidRPr="00B059C4">
        <w:rPr>
          <w:rFonts w:ascii="Arial" w:hAnsi="Arial" w:cs="Arial"/>
          <w:sz w:val="20"/>
          <w:szCs w:val="20"/>
        </w:rPr>
        <w:t>aiders</w:t>
      </w:r>
    </w:p>
    <w:p w14:paraId="380C0635" w14:textId="74475987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ensure that any incidents are logged and investigated, as appropriate</w:t>
      </w:r>
    </w:p>
    <w:p w14:paraId="643FD825" w14:textId="7042818F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ensure that the authorities are notified of an incident when appropriate and in accordance with the Reporting of Injuries, Diseases and Dangerous Occurrences Regulations (RIDDOR)</w:t>
      </w:r>
    </w:p>
    <w:p w14:paraId="31F4646D" w14:textId="42712BFB" w:rsidR="00726822" w:rsidRPr="00B059C4" w:rsidRDefault="00726822" w:rsidP="00E444C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review this policy at least annually, or more frequently if significant changes occur</w:t>
      </w:r>
    </w:p>
    <w:p w14:paraId="07BD6FF6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</w:p>
    <w:p w14:paraId="097CE160" w14:textId="77777777" w:rsidR="00726822" w:rsidRPr="00B059C4" w:rsidRDefault="00726822" w:rsidP="00E444C9">
      <w:pPr>
        <w:jc w:val="both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To fulfil our responsibilities as outlined above, we will:</w:t>
      </w:r>
    </w:p>
    <w:p w14:paraId="16DECB69" w14:textId="77777777" w:rsidR="00726822" w:rsidRPr="00B059C4" w:rsidRDefault="00726822" w:rsidP="00E444C9">
      <w:pPr>
        <w:jc w:val="both"/>
        <w:rPr>
          <w:rFonts w:ascii="Arial" w:hAnsi="Arial" w:cs="Arial"/>
          <w:sz w:val="20"/>
          <w:szCs w:val="20"/>
        </w:rPr>
      </w:pPr>
    </w:p>
    <w:p w14:paraId="7C2E4313" w14:textId="5AB9A287" w:rsidR="00726822" w:rsidRPr="00B059C4" w:rsidRDefault="00726822" w:rsidP="00E444C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carry out a first</w:t>
      </w:r>
      <w:r w:rsidR="006D0C5F">
        <w:rPr>
          <w:rFonts w:ascii="Arial" w:hAnsi="Arial" w:cs="Arial"/>
          <w:sz w:val="20"/>
          <w:szCs w:val="20"/>
        </w:rPr>
        <w:t xml:space="preserve"> </w:t>
      </w:r>
      <w:r w:rsidRPr="00B059C4">
        <w:rPr>
          <w:rFonts w:ascii="Arial" w:hAnsi="Arial" w:cs="Arial"/>
          <w:sz w:val="20"/>
          <w:szCs w:val="20"/>
        </w:rPr>
        <w:t>aid needs risk assessment</w:t>
      </w:r>
    </w:p>
    <w:p w14:paraId="6B3A76F0" w14:textId="1E9CED29" w:rsidR="00726822" w:rsidRPr="00B059C4" w:rsidRDefault="00726822" w:rsidP="00E444C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provide first-aid personnel, equipment and facilities as required</w:t>
      </w:r>
    </w:p>
    <w:p w14:paraId="21F66D49" w14:textId="054308C0" w:rsidR="00726822" w:rsidRPr="00B059C4" w:rsidRDefault="00726822" w:rsidP="00E444C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communicate details of first-aid provision to employees</w:t>
      </w:r>
    </w:p>
    <w:p w14:paraId="63205B17" w14:textId="77B372D5" w:rsidR="00726822" w:rsidRPr="00B059C4" w:rsidRDefault="00726822" w:rsidP="00E444C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maintain first-aid facilities and equipment</w:t>
      </w:r>
    </w:p>
    <w:p w14:paraId="60538AB1" w14:textId="77777777" w:rsidR="005656CF" w:rsidRDefault="005656CF" w:rsidP="00E444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002C163" w14:textId="77777777" w:rsidR="002C46FE" w:rsidRDefault="002C46FE" w:rsidP="00E444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5967DA7" w14:textId="77777777" w:rsidR="002C46FE" w:rsidRDefault="002C46FE" w:rsidP="00E444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67A1E94" w14:textId="77777777" w:rsidR="002C46FE" w:rsidRDefault="002C46FE" w:rsidP="00E444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1668745" w14:textId="77777777" w:rsidR="002C46FE" w:rsidRPr="00B059C4" w:rsidRDefault="002C46FE" w:rsidP="00E444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58887C8" w14:textId="77777777" w:rsidR="002C01D5" w:rsidRPr="00B059C4" w:rsidRDefault="002C01D5" w:rsidP="002C01D5">
      <w:pPr>
        <w:jc w:val="both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lastRenderedPageBreak/>
        <w:t>Advice on the contents of a First Aid box</w:t>
      </w:r>
    </w:p>
    <w:p w14:paraId="71CDD507" w14:textId="77777777" w:rsidR="002C01D5" w:rsidRPr="00B059C4" w:rsidRDefault="002C01D5" w:rsidP="002C01D5">
      <w:pPr>
        <w:jc w:val="both"/>
        <w:rPr>
          <w:rFonts w:ascii="Arial" w:hAnsi="Arial" w:cs="Arial"/>
          <w:b/>
          <w:sz w:val="20"/>
          <w:szCs w:val="20"/>
        </w:rPr>
      </w:pPr>
    </w:p>
    <w:p w14:paraId="0072516D" w14:textId="77777777" w:rsidR="002C01D5" w:rsidRPr="00B059C4" w:rsidRDefault="002C01D5" w:rsidP="002C01D5">
      <w:pPr>
        <w:jc w:val="both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What should a first-aid box in the workplace contain? The Health and Safety Executive advise:</w:t>
      </w:r>
    </w:p>
    <w:p w14:paraId="3CAA7B05" w14:textId="77777777" w:rsidR="002C01D5" w:rsidRPr="00B059C4" w:rsidRDefault="002C01D5" w:rsidP="002C01D5">
      <w:pPr>
        <w:jc w:val="both"/>
        <w:rPr>
          <w:rFonts w:ascii="Arial" w:hAnsi="Arial" w:cs="Arial"/>
          <w:sz w:val="20"/>
          <w:szCs w:val="20"/>
        </w:rPr>
      </w:pPr>
    </w:p>
    <w:p w14:paraId="733E4009" w14:textId="1BE411B6" w:rsidR="002C01D5" w:rsidRPr="00B059C4" w:rsidRDefault="002C01D5" w:rsidP="002C01D5">
      <w:p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The decision on what to provide will be influenced by the findings of the first</w:t>
      </w:r>
      <w:r w:rsidR="006D0C5F">
        <w:rPr>
          <w:rFonts w:ascii="Arial" w:hAnsi="Arial" w:cs="Arial"/>
          <w:b/>
          <w:sz w:val="20"/>
          <w:szCs w:val="20"/>
        </w:rPr>
        <w:t xml:space="preserve"> </w:t>
      </w:r>
      <w:r w:rsidRPr="00B059C4">
        <w:rPr>
          <w:rFonts w:ascii="Arial" w:hAnsi="Arial" w:cs="Arial"/>
          <w:b/>
          <w:sz w:val="20"/>
          <w:szCs w:val="20"/>
        </w:rPr>
        <w:t xml:space="preserve">aid needs assessment. </w:t>
      </w:r>
      <w:r w:rsidRPr="00B059C4">
        <w:rPr>
          <w:rFonts w:ascii="Arial" w:hAnsi="Arial" w:cs="Arial"/>
          <w:sz w:val="20"/>
          <w:szCs w:val="20"/>
        </w:rPr>
        <w:t>As a guide, where work activities involve low hazards, a minimum stock of first-aid items might be:</w:t>
      </w:r>
    </w:p>
    <w:p w14:paraId="362BA10A" w14:textId="77777777" w:rsidR="002C01D5" w:rsidRPr="00B059C4" w:rsidRDefault="002C01D5" w:rsidP="002C01D5">
      <w:pPr>
        <w:jc w:val="both"/>
        <w:rPr>
          <w:rFonts w:ascii="Arial" w:hAnsi="Arial" w:cs="Arial"/>
          <w:sz w:val="20"/>
          <w:szCs w:val="20"/>
        </w:rPr>
      </w:pPr>
    </w:p>
    <w:p w14:paraId="42CDDB91" w14:textId="3A49415A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a leaflet giving general guidance on first aid (for example, HSE's leaflet </w:t>
      </w:r>
      <w:hyperlink r:id="rId11" w:history="1">
        <w:r w:rsidRPr="00B059C4">
          <w:rPr>
            <w:rStyle w:val="Hyperlink"/>
            <w:rFonts w:ascii="Arial" w:hAnsi="Arial" w:cs="Arial"/>
            <w:color w:val="auto"/>
            <w:sz w:val="20"/>
            <w:szCs w:val="20"/>
          </w:rPr>
          <w:t>Basic advice on first aid at work</w:t>
        </w:r>
      </w:hyperlink>
      <w:r w:rsidRPr="00B059C4">
        <w:rPr>
          <w:rFonts w:ascii="Arial" w:hAnsi="Arial" w:cs="Arial"/>
          <w:sz w:val="20"/>
          <w:szCs w:val="20"/>
        </w:rPr>
        <w:t>)</w:t>
      </w:r>
    </w:p>
    <w:p w14:paraId="6E6D28D5" w14:textId="275CE9CC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individually wrapped sterile plasters (assorted sizes), appropriate to the type of work (hypoallergenic plasters can be provided if necessary)</w:t>
      </w:r>
    </w:p>
    <w:p w14:paraId="6CC46771" w14:textId="3281F141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sterile eye pads</w:t>
      </w:r>
    </w:p>
    <w:p w14:paraId="45C141D4" w14:textId="326B4AEB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individually wrapped triangular bandages, preferably sterile</w:t>
      </w:r>
    </w:p>
    <w:p w14:paraId="22072B86" w14:textId="3E1122A8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safety pins</w:t>
      </w:r>
    </w:p>
    <w:p w14:paraId="081D6E6D" w14:textId="5925E293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large sterile individually wrapped unmedicated wound dressings</w:t>
      </w:r>
    </w:p>
    <w:p w14:paraId="6C220EA8" w14:textId="1D720D00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medium-sized sterile individually wrapped unmedicated wound dressings</w:t>
      </w:r>
    </w:p>
    <w:p w14:paraId="719932AC" w14:textId="77777777" w:rsidR="002C01D5" w:rsidRPr="00B059C4" w:rsidRDefault="002C01D5" w:rsidP="002C01D5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B059C4">
        <w:rPr>
          <w:rFonts w:ascii="Arial" w:hAnsi="Arial" w:cs="Arial"/>
          <w:sz w:val="20"/>
          <w:szCs w:val="20"/>
        </w:rPr>
        <w:t>disposable gloves (for advice on latex gloves please see </w:t>
      </w:r>
      <w:hyperlink r:id="rId12" w:history="1">
        <w:r w:rsidRPr="00B059C4">
          <w:rPr>
            <w:rStyle w:val="Hyperlink"/>
            <w:rFonts w:ascii="Arial" w:hAnsi="Arial" w:cs="Arial"/>
            <w:color w:val="auto"/>
            <w:sz w:val="20"/>
            <w:szCs w:val="20"/>
          </w:rPr>
          <w:t>Selecting latex gloves</w:t>
        </w:r>
      </w:hyperlink>
      <w:r w:rsidRPr="00B059C4">
        <w:rPr>
          <w:rFonts w:ascii="Arial" w:hAnsi="Arial" w:cs="Arial"/>
          <w:sz w:val="20"/>
          <w:szCs w:val="20"/>
        </w:rPr>
        <w:t>)</w:t>
      </w:r>
    </w:p>
    <w:p w14:paraId="33767A4C" w14:textId="77777777" w:rsidR="00DC0401" w:rsidRPr="00B059C4" w:rsidRDefault="00DC0401" w:rsidP="002C01D5">
      <w:pPr>
        <w:jc w:val="both"/>
        <w:rPr>
          <w:rFonts w:ascii="Arial" w:hAnsi="Arial" w:cs="Arial"/>
          <w:sz w:val="20"/>
          <w:szCs w:val="20"/>
        </w:rPr>
      </w:pPr>
    </w:p>
    <w:p w14:paraId="08D4E29E" w14:textId="77777777" w:rsidR="002C01D5" w:rsidRPr="00B059C4" w:rsidRDefault="002C01D5" w:rsidP="00DC0401">
      <w:pPr>
        <w:jc w:val="center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First Aid Kit Contents British Standard</w:t>
      </w:r>
    </w:p>
    <w:p w14:paraId="6A06746E" w14:textId="77777777" w:rsidR="002C01D5" w:rsidRPr="00B059C4" w:rsidRDefault="002C01D5" w:rsidP="00DC0401">
      <w:pPr>
        <w:jc w:val="center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Contents of British Standard Compliant (BS 8599-1)</w:t>
      </w:r>
    </w:p>
    <w:p w14:paraId="6F37E14C" w14:textId="77777777" w:rsidR="00DC0401" w:rsidRPr="00B059C4" w:rsidRDefault="00DC0401" w:rsidP="002C01D5">
      <w:pPr>
        <w:rPr>
          <w:rFonts w:ascii="Arial" w:hAnsi="Arial" w:cs="Arial"/>
          <w:b/>
          <w:sz w:val="20"/>
          <w:szCs w:val="20"/>
        </w:rPr>
      </w:pPr>
    </w:p>
    <w:p w14:paraId="2349B08A" w14:textId="77777777" w:rsidR="002C01D5" w:rsidRPr="00B059C4" w:rsidRDefault="002C01D5" w:rsidP="002C01D5">
      <w:pPr>
        <w:jc w:val="center"/>
        <w:rPr>
          <w:rFonts w:ascii="Arial" w:hAnsi="Arial" w:cs="Arial"/>
          <w:b/>
          <w:sz w:val="20"/>
          <w:szCs w:val="20"/>
        </w:rPr>
      </w:pPr>
      <w:r w:rsidRPr="00B059C4">
        <w:rPr>
          <w:rFonts w:ascii="Arial" w:hAnsi="Arial" w:cs="Arial"/>
          <w:b/>
          <w:sz w:val="20"/>
          <w:szCs w:val="20"/>
        </w:rPr>
        <w:t>First Aid Kits for the Workplace</w:t>
      </w:r>
    </w:p>
    <w:p w14:paraId="5D0665D6" w14:textId="77777777" w:rsidR="002C01D5" w:rsidRPr="00B059C4" w:rsidRDefault="002C01D5" w:rsidP="002C01D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500" w:type="dxa"/>
        <w:jc w:val="center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872"/>
        <w:gridCol w:w="1197"/>
        <w:gridCol w:w="888"/>
        <w:gridCol w:w="969"/>
      </w:tblGrid>
      <w:tr w:rsidR="00B059C4" w:rsidRPr="00B059C4" w14:paraId="391614F3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7DBC6D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27AD6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Contents</w:t>
            </w:r>
          </w:p>
          <w:p w14:paraId="251F4A65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75D8B0" w14:textId="77777777" w:rsidR="002C01D5" w:rsidRPr="00B059C4" w:rsidRDefault="005F5AA5" w:rsidP="002C0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3" w:tgtFrame="_blank" w:tooltip="BS 8599-1 Small Refill" w:history="1">
              <w:r w:rsidR="002C01D5" w:rsidRPr="00B059C4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Small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1006A32B" w14:textId="77777777" w:rsidR="002C01D5" w:rsidRPr="00B059C4" w:rsidRDefault="005F5AA5" w:rsidP="002C0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" w:tgtFrame="_blank" w:tooltip="BS 8599-1 Medium Refill" w:history="1">
              <w:r w:rsidR="002C01D5" w:rsidRPr="00B059C4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Medium</w:t>
              </w:r>
            </w:hyperlink>
          </w:p>
        </w:tc>
        <w:tc>
          <w:tcPr>
            <w:tcW w:w="0" w:type="auto"/>
            <w:vAlign w:val="center"/>
            <w:hideMark/>
          </w:tcPr>
          <w:p w14:paraId="69AE6A2E" w14:textId="77777777" w:rsidR="002C01D5" w:rsidRPr="00B059C4" w:rsidRDefault="005F5AA5" w:rsidP="002C0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" w:tgtFrame="_blank" w:history="1">
              <w:r w:rsidR="002C01D5" w:rsidRPr="00B059C4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Large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32C6470" w14:textId="77777777" w:rsidR="002C01D5" w:rsidRPr="00B059C4" w:rsidRDefault="005F5AA5" w:rsidP="002C01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6" w:tgtFrame="_blank" w:history="1">
              <w:r w:rsidR="002C01D5" w:rsidRPr="00B059C4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Travel</w:t>
              </w:r>
            </w:hyperlink>
          </w:p>
        </w:tc>
      </w:tr>
      <w:tr w:rsidR="00B059C4" w:rsidRPr="00B059C4" w14:paraId="72518A23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2E7636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F/A guidance leaflet</w:t>
            </w:r>
          </w:p>
        </w:tc>
        <w:tc>
          <w:tcPr>
            <w:tcW w:w="0" w:type="auto"/>
            <w:vAlign w:val="center"/>
            <w:hideMark/>
          </w:tcPr>
          <w:p w14:paraId="5479B77A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80B68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E873B9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AC7001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6F8FBDAF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2D4E43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Medium sterile dressing</w:t>
            </w:r>
          </w:p>
        </w:tc>
        <w:tc>
          <w:tcPr>
            <w:tcW w:w="0" w:type="auto"/>
            <w:vAlign w:val="center"/>
            <w:hideMark/>
          </w:tcPr>
          <w:p w14:paraId="0E2034CA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95D1B3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9A68D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B5BFE5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02832D1D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CDF54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Large sterile dressing</w:t>
            </w:r>
          </w:p>
        </w:tc>
        <w:tc>
          <w:tcPr>
            <w:tcW w:w="0" w:type="auto"/>
            <w:vAlign w:val="center"/>
            <w:hideMark/>
          </w:tcPr>
          <w:p w14:paraId="03C083F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945F19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1101EB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838B48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394D7674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6670D9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Triangular dressing</w:t>
            </w:r>
          </w:p>
        </w:tc>
        <w:tc>
          <w:tcPr>
            <w:tcW w:w="0" w:type="auto"/>
            <w:vAlign w:val="center"/>
            <w:hideMark/>
          </w:tcPr>
          <w:p w14:paraId="5E042154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7F8508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1F64DD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6D4DC5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59C4" w:rsidRPr="00B059C4" w14:paraId="3C56C8BF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C60B97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Safety pins</w:t>
            </w:r>
          </w:p>
        </w:tc>
        <w:tc>
          <w:tcPr>
            <w:tcW w:w="0" w:type="auto"/>
            <w:vAlign w:val="center"/>
            <w:hideMark/>
          </w:tcPr>
          <w:p w14:paraId="27B79CB0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02D717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A026E4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A4ECE8C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059C4" w:rsidRPr="00B059C4" w14:paraId="197B21AA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6012D6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Eye dressing</w:t>
            </w:r>
          </w:p>
        </w:tc>
        <w:tc>
          <w:tcPr>
            <w:tcW w:w="0" w:type="auto"/>
            <w:vAlign w:val="center"/>
            <w:hideMark/>
          </w:tcPr>
          <w:p w14:paraId="48BF9893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4D0A67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950AC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CC3E34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45F0118F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C74942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Adhesive dressings</w:t>
            </w:r>
          </w:p>
        </w:tc>
        <w:tc>
          <w:tcPr>
            <w:tcW w:w="0" w:type="auto"/>
            <w:vAlign w:val="center"/>
            <w:hideMark/>
          </w:tcPr>
          <w:p w14:paraId="2F521BE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C0640B7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6EDA2B8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5883899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059C4" w:rsidRPr="00B059C4" w14:paraId="0AEAFD39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DE7BD5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Sterile wet wipe</w:t>
            </w:r>
          </w:p>
        </w:tc>
        <w:tc>
          <w:tcPr>
            <w:tcW w:w="0" w:type="auto"/>
            <w:vAlign w:val="center"/>
            <w:hideMark/>
          </w:tcPr>
          <w:p w14:paraId="63416EE5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0484332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F46C69B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93E024C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059C4" w:rsidRPr="00B059C4" w14:paraId="646DCE84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011E7D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Microporous tape</w:t>
            </w:r>
          </w:p>
        </w:tc>
        <w:tc>
          <w:tcPr>
            <w:tcW w:w="0" w:type="auto"/>
            <w:vAlign w:val="center"/>
            <w:hideMark/>
          </w:tcPr>
          <w:p w14:paraId="69FB96B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D3089B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FE1FB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147233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6CE01B38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98936E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Nitrile gloves - pair</w:t>
            </w:r>
          </w:p>
        </w:tc>
        <w:tc>
          <w:tcPr>
            <w:tcW w:w="0" w:type="auto"/>
            <w:vAlign w:val="center"/>
            <w:hideMark/>
          </w:tcPr>
          <w:p w14:paraId="6F5CCCA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253ABA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4AD3CD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AAC3E54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63925210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81131A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Face shield</w:t>
            </w:r>
          </w:p>
        </w:tc>
        <w:tc>
          <w:tcPr>
            <w:tcW w:w="0" w:type="auto"/>
            <w:vAlign w:val="center"/>
            <w:hideMark/>
          </w:tcPr>
          <w:p w14:paraId="2EC6ABA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B506F5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D8A930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DF7B84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37323F1A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632B37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Foil blanket</w:t>
            </w:r>
          </w:p>
        </w:tc>
        <w:tc>
          <w:tcPr>
            <w:tcW w:w="0" w:type="auto"/>
            <w:vAlign w:val="center"/>
            <w:hideMark/>
          </w:tcPr>
          <w:p w14:paraId="1A7DE368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89BB29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DDFE71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71A22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1D7C1494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AB9D7E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Burn dressing 10 x 10cm</w:t>
            </w:r>
          </w:p>
        </w:tc>
        <w:tc>
          <w:tcPr>
            <w:tcW w:w="0" w:type="auto"/>
            <w:vAlign w:val="center"/>
            <w:hideMark/>
          </w:tcPr>
          <w:p w14:paraId="5BC5A478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436430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67620C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2953A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018DCE9A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2E277D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Clothing shears</w:t>
            </w:r>
          </w:p>
        </w:tc>
        <w:tc>
          <w:tcPr>
            <w:tcW w:w="0" w:type="auto"/>
            <w:vAlign w:val="center"/>
            <w:hideMark/>
          </w:tcPr>
          <w:p w14:paraId="51ADC951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0F947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7CBE6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95E563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3044E5DB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3B8FEF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Conforming bandage</w:t>
            </w:r>
          </w:p>
        </w:tc>
        <w:tc>
          <w:tcPr>
            <w:tcW w:w="0" w:type="auto"/>
            <w:vAlign w:val="center"/>
            <w:hideMark/>
          </w:tcPr>
          <w:p w14:paraId="600DA12F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ED79D2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67166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D422B9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59C4" w:rsidRPr="00B059C4" w14:paraId="453E1BDE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32DA73" w14:textId="77777777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Finger dressing</w:t>
            </w:r>
          </w:p>
        </w:tc>
        <w:tc>
          <w:tcPr>
            <w:tcW w:w="0" w:type="auto"/>
            <w:vAlign w:val="center"/>
            <w:hideMark/>
          </w:tcPr>
          <w:p w14:paraId="5FF34A16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6E25CE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AD1453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F16861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059C4" w:rsidRPr="00B059C4" w14:paraId="306DBE40" w14:textId="77777777" w:rsidTr="002C01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BFEA30" w14:textId="40F12EF3" w:rsidR="002C01D5" w:rsidRPr="00B059C4" w:rsidRDefault="002C01D5" w:rsidP="002C01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059C4">
              <w:rPr>
                <w:rFonts w:ascii="Arial" w:hAnsi="Arial" w:cs="Arial"/>
                <w:b/>
                <w:sz w:val="20"/>
                <w:szCs w:val="20"/>
              </w:rPr>
              <w:t>Sterile eyewash 250</w:t>
            </w:r>
            <w:r w:rsidR="006B7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59C4">
              <w:rPr>
                <w:rFonts w:ascii="Arial" w:hAnsi="Arial" w:cs="Arial"/>
                <w:b/>
                <w:sz w:val="20"/>
                <w:szCs w:val="20"/>
              </w:rPr>
              <w:t>ml</w:t>
            </w:r>
          </w:p>
        </w:tc>
        <w:tc>
          <w:tcPr>
            <w:tcW w:w="0" w:type="auto"/>
            <w:vAlign w:val="center"/>
            <w:hideMark/>
          </w:tcPr>
          <w:p w14:paraId="2F882BC6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60419FB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657DDD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E9A4C4B" w14:textId="77777777" w:rsidR="002C01D5" w:rsidRPr="00B059C4" w:rsidRDefault="002C01D5" w:rsidP="002C0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9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751315C" w14:textId="77777777" w:rsidR="00F84424" w:rsidRDefault="00F84424" w:rsidP="00DC0401">
      <w:pPr>
        <w:jc w:val="both"/>
        <w:rPr>
          <w:rFonts w:ascii="Arial" w:hAnsi="Arial" w:cs="Arial"/>
          <w:sz w:val="28"/>
          <w:szCs w:val="28"/>
        </w:rPr>
      </w:pPr>
    </w:p>
    <w:p w14:paraId="5322794A" w14:textId="77777777" w:rsidR="005656CF" w:rsidRDefault="005656CF" w:rsidP="00DC0401">
      <w:pPr>
        <w:jc w:val="both"/>
        <w:rPr>
          <w:rFonts w:ascii="Arial" w:hAnsi="Arial" w:cs="Arial"/>
          <w:sz w:val="28"/>
          <w:szCs w:val="28"/>
        </w:rPr>
      </w:pPr>
    </w:p>
    <w:p w14:paraId="01AFB292" w14:textId="77777777" w:rsidR="005656CF" w:rsidRPr="008C3F43" w:rsidRDefault="005656CF" w:rsidP="00DC040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119"/>
        <w:gridCol w:w="3685"/>
      </w:tblGrid>
      <w:tr w:rsidR="00DC0401" w:rsidRPr="00B66292" w14:paraId="64E30DCF" w14:textId="77777777" w:rsidTr="00533B49">
        <w:trPr>
          <w:jc w:val="center"/>
        </w:trPr>
        <w:tc>
          <w:tcPr>
            <w:tcW w:w="2253" w:type="dxa"/>
          </w:tcPr>
          <w:p w14:paraId="34C2BBF5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169BE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292">
              <w:rPr>
                <w:rFonts w:ascii="Arial" w:hAnsi="Arial" w:cs="Arial"/>
                <w:b/>
                <w:sz w:val="20"/>
                <w:szCs w:val="20"/>
              </w:rPr>
              <w:t>KLOE Reference for this Policy</w:t>
            </w:r>
          </w:p>
          <w:p w14:paraId="0A32594C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985FB9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D0F01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292">
              <w:rPr>
                <w:rFonts w:ascii="Arial" w:hAnsi="Arial" w:cs="Arial"/>
                <w:b/>
                <w:sz w:val="20"/>
                <w:szCs w:val="20"/>
              </w:rPr>
              <w:t>Regulation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6292">
              <w:rPr>
                <w:rFonts w:ascii="Arial" w:hAnsi="Arial" w:cs="Arial"/>
                <w:b/>
                <w:sz w:val="20"/>
                <w:szCs w:val="20"/>
              </w:rPr>
              <w:t>directly linked to this Policy</w:t>
            </w:r>
          </w:p>
          <w:p w14:paraId="5C556830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8AD693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696C7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292">
              <w:rPr>
                <w:rFonts w:ascii="Arial" w:hAnsi="Arial" w:cs="Arial"/>
                <w:b/>
                <w:sz w:val="20"/>
                <w:szCs w:val="20"/>
              </w:rPr>
              <w:t>Regulation(s) relevant to this Policy</w:t>
            </w:r>
          </w:p>
        </w:tc>
      </w:tr>
      <w:tr w:rsidR="00DC0401" w:rsidRPr="00B66292" w14:paraId="1F81E723" w14:textId="77777777" w:rsidTr="00533B49">
        <w:trPr>
          <w:jc w:val="center"/>
        </w:trPr>
        <w:tc>
          <w:tcPr>
            <w:tcW w:w="2253" w:type="dxa"/>
          </w:tcPr>
          <w:p w14:paraId="75959CE8" w14:textId="77777777" w:rsidR="00DC0401" w:rsidRPr="00B66292" w:rsidRDefault="00DC0401" w:rsidP="00533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160E7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292">
              <w:rPr>
                <w:rFonts w:ascii="Arial" w:hAnsi="Arial" w:cs="Arial"/>
                <w:b/>
                <w:sz w:val="20"/>
                <w:szCs w:val="20"/>
              </w:rPr>
              <w:t>Safe</w:t>
            </w:r>
          </w:p>
          <w:p w14:paraId="3ADF31B2" w14:textId="77777777" w:rsidR="00DC0401" w:rsidRPr="00B66292" w:rsidRDefault="00DC0401" w:rsidP="00533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8240D9" w14:textId="77777777" w:rsidR="00DC0401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FE8DBC" w14:textId="77777777" w:rsidR="00DC0401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A23">
              <w:rPr>
                <w:rFonts w:ascii="Arial" w:hAnsi="Arial" w:cs="Arial"/>
                <w:b/>
                <w:sz w:val="20"/>
                <w:szCs w:val="20"/>
              </w:rPr>
              <w:t>Regulation 12: Safe care and treatment</w:t>
            </w:r>
          </w:p>
          <w:p w14:paraId="5A905B62" w14:textId="77777777" w:rsidR="00DC0401" w:rsidRPr="00B66292" w:rsidRDefault="00DC0401" w:rsidP="0053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0EA2A1" w14:textId="77777777" w:rsidR="00DC0401" w:rsidRPr="00B66292" w:rsidRDefault="00DC0401" w:rsidP="00533B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8CEBE0" w14:textId="77777777" w:rsidR="00DC0401" w:rsidRPr="008C3F43" w:rsidRDefault="00DC0401" w:rsidP="00DC0401">
      <w:pPr>
        <w:jc w:val="both"/>
        <w:rPr>
          <w:rFonts w:ascii="Arial" w:hAnsi="Arial" w:cs="Arial"/>
          <w:sz w:val="36"/>
          <w:szCs w:val="36"/>
        </w:rPr>
      </w:pPr>
    </w:p>
    <w:p w14:paraId="5706084F" w14:textId="77777777" w:rsidR="00365AF8" w:rsidRPr="004646C6" w:rsidRDefault="00365AF8" w:rsidP="00365AF8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646C6">
        <w:rPr>
          <w:rFonts w:ascii="Arial" w:eastAsia="Calibri" w:hAnsi="Arial" w:cs="Arial"/>
          <w:b/>
          <w:bCs/>
          <w:sz w:val="24"/>
          <w:szCs w:val="24"/>
          <w:u w:val="single"/>
        </w:rPr>
        <w:t>Policy Reviewed on Date of Implementation by the Following Company Officer:</w:t>
      </w:r>
    </w:p>
    <w:p w14:paraId="1D79ABDF" w14:textId="77777777" w:rsidR="00365AF8" w:rsidRPr="004646C6" w:rsidRDefault="00365AF8" w:rsidP="00365AF8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2977"/>
      </w:tblGrid>
      <w:tr w:rsidR="00365AF8" w:rsidRPr="004646C6" w14:paraId="63D7EB04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C35670" w14:textId="77777777" w:rsidR="00365AF8" w:rsidRPr="004646C6" w:rsidRDefault="00365AF8" w:rsidP="00766DE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46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Full name:</w:t>
            </w:r>
          </w:p>
        </w:tc>
      </w:tr>
      <w:tr w:rsidR="00365AF8" w:rsidRPr="004646C6" w14:paraId="11526A91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D5FDA9B" w14:textId="77777777" w:rsidR="00365AF8" w:rsidRPr="004646C6" w:rsidRDefault="00365AF8" w:rsidP="00766DE2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65AF8" w:rsidRPr="004646C6" w14:paraId="1B419572" w14:textId="77777777" w:rsidTr="00766DE2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EF2B4" w14:textId="77777777" w:rsidR="00365AF8" w:rsidRPr="004646C6" w:rsidRDefault="00365AF8" w:rsidP="00766DE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James McAlpine</w:t>
            </w:r>
          </w:p>
        </w:tc>
      </w:tr>
      <w:tr w:rsidR="00365AF8" w:rsidRPr="004646C6" w14:paraId="5F1E0B41" w14:textId="77777777" w:rsidTr="00766DE2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EF6C7" w14:textId="77777777" w:rsidR="00365AF8" w:rsidRPr="004646C6" w:rsidRDefault="00365AF8" w:rsidP="00766DE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65AF8" w:rsidRPr="004646C6" w14:paraId="6163CFED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A2AA16" w14:textId="77777777" w:rsidR="00365AF8" w:rsidRPr="004646C6" w:rsidRDefault="00365AF8" w:rsidP="00766DE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46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Job Title:</w:t>
            </w:r>
          </w:p>
        </w:tc>
      </w:tr>
      <w:tr w:rsidR="00365AF8" w:rsidRPr="004646C6" w14:paraId="469AE0FE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D2CB14E" w14:textId="77777777" w:rsidR="00365AF8" w:rsidRPr="004646C6" w:rsidRDefault="00365AF8" w:rsidP="00766DE2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65AF8" w:rsidRPr="004646C6" w14:paraId="6FDEE7E1" w14:textId="77777777" w:rsidTr="00766DE2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63A14" w14:textId="77777777" w:rsidR="00365AF8" w:rsidRPr="004646C6" w:rsidRDefault="00365AF8" w:rsidP="00766DE2">
            <w:pPr>
              <w:tabs>
                <w:tab w:val="center" w:pos="1593"/>
              </w:tabs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Homecare Director</w:t>
            </w:r>
          </w:p>
        </w:tc>
      </w:tr>
      <w:tr w:rsidR="00365AF8" w:rsidRPr="004646C6" w14:paraId="29BF4ADA" w14:textId="77777777" w:rsidTr="00766DE2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2A20A" w14:textId="77777777" w:rsidR="00365AF8" w:rsidRPr="004646C6" w:rsidRDefault="00365AF8" w:rsidP="00766DE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65AF8" w:rsidRPr="004646C6" w14:paraId="700C59C3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A75248" w14:textId="77777777" w:rsidR="00365AF8" w:rsidRPr="004646C6" w:rsidRDefault="00365AF8" w:rsidP="00766DE2">
            <w:pPr>
              <w:tabs>
                <w:tab w:val="left" w:pos="1785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46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Signature:</w:t>
            </w:r>
            <w:r w:rsidRPr="004646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365AF8" w:rsidRPr="004646C6" w14:paraId="3AC97E9C" w14:textId="77777777" w:rsidTr="00766DE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4DC843B" w14:textId="77777777" w:rsidR="00365AF8" w:rsidRPr="004646C6" w:rsidRDefault="00365AF8" w:rsidP="00766DE2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65AF8" w:rsidRPr="004646C6" w14:paraId="44788F41" w14:textId="77777777" w:rsidTr="00766DE2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B02D5" w14:textId="77777777" w:rsidR="00365AF8" w:rsidRPr="004646C6" w:rsidRDefault="00365AF8" w:rsidP="00766DE2">
            <w:pPr>
              <w:rPr>
                <w:rFonts w:ascii="Segoe Script" w:eastAsia="Calibri" w:hAnsi="Segoe Script" w:cs="Arial"/>
                <w:sz w:val="36"/>
                <w:szCs w:val="36"/>
              </w:rPr>
            </w:pPr>
            <w:r>
              <w:rPr>
                <w:rFonts w:ascii="Segoe Script" w:eastAsia="Calibri" w:hAnsi="Segoe Script" w:cs="Arial"/>
                <w:sz w:val="36"/>
                <w:szCs w:val="36"/>
              </w:rPr>
              <w:t>J. McAlpine</w:t>
            </w:r>
          </w:p>
        </w:tc>
      </w:tr>
    </w:tbl>
    <w:p w14:paraId="601C7D57" w14:textId="77777777" w:rsidR="00365AF8" w:rsidRPr="004646C6" w:rsidRDefault="00365AF8" w:rsidP="00365AF8">
      <w:pPr>
        <w:rPr>
          <w:rFonts w:ascii="Times New Roman" w:eastAsia="Calibri" w:hAnsi="Times New Roman" w:cs="Times New Roman"/>
          <w:sz w:val="24"/>
          <w:szCs w:val="24"/>
        </w:rPr>
      </w:pPr>
    </w:p>
    <w:p w14:paraId="40014C72" w14:textId="77777777" w:rsidR="00365AF8" w:rsidRPr="004646C6" w:rsidRDefault="00365AF8" w:rsidP="00365AF8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0CDE8317" w14:textId="77777777" w:rsidR="00365AF8" w:rsidRPr="004646C6" w:rsidRDefault="00365AF8" w:rsidP="00365A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4F57BC62" w14:textId="77777777" w:rsidR="00365AF8" w:rsidRPr="00916F8B" w:rsidRDefault="00365AF8" w:rsidP="00365AF8">
      <w:pPr>
        <w:rPr>
          <w:rFonts w:ascii="Times New Roman" w:hAnsi="Times New Roman" w:cs="Times New Roman"/>
          <w:sz w:val="24"/>
          <w:szCs w:val="24"/>
        </w:rPr>
      </w:pPr>
    </w:p>
    <w:p w14:paraId="73E2C9D3" w14:textId="77777777" w:rsidR="00365AF8" w:rsidRPr="00DF230C" w:rsidRDefault="00365AF8" w:rsidP="00365AF8">
      <w:pPr>
        <w:jc w:val="both"/>
        <w:rPr>
          <w:rFonts w:ascii="Arial" w:hAnsi="Arial" w:cs="Arial"/>
          <w:b/>
          <w:sz w:val="20"/>
          <w:szCs w:val="20"/>
        </w:rPr>
      </w:pPr>
    </w:p>
    <w:p w14:paraId="5E6595C4" w14:textId="77777777" w:rsidR="00365AF8" w:rsidRPr="00916F8B" w:rsidRDefault="00365AF8" w:rsidP="00365AF8">
      <w:pPr>
        <w:rPr>
          <w:rFonts w:ascii="Times New Roman" w:hAnsi="Times New Roman" w:cs="Times New Roman"/>
          <w:sz w:val="24"/>
          <w:szCs w:val="24"/>
        </w:rPr>
      </w:pPr>
    </w:p>
    <w:p w14:paraId="7A2F729E" w14:textId="77777777" w:rsidR="00365AF8" w:rsidRPr="00DF230C" w:rsidRDefault="00365AF8" w:rsidP="00365AF8">
      <w:pPr>
        <w:jc w:val="both"/>
        <w:rPr>
          <w:rFonts w:ascii="Arial" w:hAnsi="Arial" w:cs="Arial"/>
          <w:b/>
          <w:sz w:val="20"/>
          <w:szCs w:val="20"/>
        </w:rPr>
      </w:pPr>
    </w:p>
    <w:p w14:paraId="6D19DE17" w14:textId="77777777" w:rsidR="00B059C4" w:rsidRPr="00B059C4" w:rsidRDefault="00B059C4" w:rsidP="00DC0401">
      <w:pPr>
        <w:jc w:val="both"/>
        <w:rPr>
          <w:rFonts w:ascii="Arial" w:hAnsi="Arial" w:cs="Arial"/>
          <w:b/>
          <w:sz w:val="20"/>
          <w:szCs w:val="20"/>
        </w:rPr>
      </w:pPr>
    </w:p>
    <w:sectPr w:rsidR="00B059C4" w:rsidRPr="00B059C4" w:rsidSect="00F53FA8">
      <w:headerReference w:type="default" r:id="rId17"/>
      <w:footerReference w:type="default" r:id="rId1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3297" w14:textId="77777777" w:rsidR="00EF7DA6" w:rsidRDefault="00EF7DA6" w:rsidP="00BB4B30">
      <w:r>
        <w:separator/>
      </w:r>
    </w:p>
  </w:endnote>
  <w:endnote w:type="continuationSeparator" w:id="0">
    <w:p w14:paraId="2CB858CE" w14:textId="77777777" w:rsidR="00EF7DA6" w:rsidRDefault="00EF7DA6" w:rsidP="00BB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468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6B0909" w14:textId="3F63A03C" w:rsidR="005656CF" w:rsidRDefault="005656CF" w:rsidP="005656CF">
            <w:pPr>
              <w:pStyle w:val="Footer"/>
              <w:tabs>
                <w:tab w:val="left" w:pos="3480"/>
              </w:tabs>
              <w:jc w:val="center"/>
            </w:pPr>
          </w:p>
          <w:p w14:paraId="6A465950" w14:textId="77777777" w:rsidR="005656CF" w:rsidRPr="005205B8" w:rsidRDefault="005656CF" w:rsidP="005656CF">
            <w:pPr>
              <w:pStyle w:val="Footer"/>
              <w:tabs>
                <w:tab w:val="left" w:pos="3480"/>
              </w:tabs>
              <w:jc w:val="center"/>
            </w:pPr>
            <w:r w:rsidRPr="005205B8">
              <w:t>Ludgate Court, 57 Water St</w:t>
            </w:r>
            <w:r>
              <w:t xml:space="preserve">, </w:t>
            </w:r>
            <w:r w:rsidRPr="005205B8">
              <w:t>Birmingham B3 1EP</w:t>
            </w:r>
          </w:p>
          <w:p w14:paraId="27DD3100" w14:textId="77777777" w:rsidR="005656CF" w:rsidRDefault="005656CF" w:rsidP="005656CF">
            <w:pPr>
              <w:pStyle w:val="Foot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D85CB" w14:textId="77777777" w:rsidR="005656CF" w:rsidRPr="009A3A76" w:rsidRDefault="005656CF" w:rsidP="005656CF">
            <w:pPr>
              <w:tabs>
                <w:tab w:val="left" w:pos="3150"/>
                <w:tab w:val="center" w:pos="4513"/>
              </w:tabs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DF230C">
              <w:t xml:space="preserve">Page </w:t>
            </w:r>
            <w:r w:rsidRPr="00DF230C">
              <w:rPr>
                <w:b/>
                <w:bCs/>
                <w:sz w:val="24"/>
                <w:szCs w:val="24"/>
              </w:rPr>
              <w:fldChar w:fldCharType="begin"/>
            </w:r>
            <w:r w:rsidRPr="00DF230C">
              <w:rPr>
                <w:b/>
                <w:bCs/>
              </w:rPr>
              <w:instrText xml:space="preserve"> PAGE </w:instrText>
            </w:r>
            <w:r w:rsidRPr="00DF230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DF230C">
              <w:rPr>
                <w:b/>
                <w:bCs/>
                <w:sz w:val="24"/>
                <w:szCs w:val="24"/>
              </w:rPr>
              <w:fldChar w:fldCharType="end"/>
            </w:r>
            <w:r w:rsidRPr="00DF230C">
              <w:t xml:space="preserve"> of </w:t>
            </w:r>
            <w:r w:rsidRPr="00DF230C">
              <w:rPr>
                <w:b/>
                <w:bCs/>
                <w:sz w:val="24"/>
                <w:szCs w:val="24"/>
              </w:rPr>
              <w:fldChar w:fldCharType="begin"/>
            </w:r>
            <w:r w:rsidRPr="00DF230C">
              <w:rPr>
                <w:b/>
                <w:bCs/>
              </w:rPr>
              <w:instrText xml:space="preserve"> NUMPAGES  </w:instrText>
            </w:r>
            <w:r w:rsidRPr="00DF230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DF230C">
              <w:rPr>
                <w:b/>
                <w:bCs/>
                <w:sz w:val="24"/>
                <w:szCs w:val="24"/>
              </w:rPr>
              <w:fldChar w:fldCharType="end"/>
            </w:r>
          </w:p>
          <w:p w14:paraId="7AF2B0CF" w14:textId="77777777" w:rsidR="005656CF" w:rsidRPr="009A3A76" w:rsidRDefault="005656CF" w:rsidP="005656CF">
            <w:pPr>
              <w:pStyle w:val="Foot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C762D" w14:textId="0297C6D1" w:rsidR="00BF2504" w:rsidRPr="005656CF" w:rsidRDefault="005F5AA5" w:rsidP="005656CF">
            <w:pPr>
              <w:pStyle w:val="Footer"/>
              <w:tabs>
                <w:tab w:val="left" w:pos="3480"/>
              </w:tabs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228D" w14:textId="77777777" w:rsidR="00EF7DA6" w:rsidRDefault="00EF7DA6" w:rsidP="00BB4B30">
      <w:r>
        <w:separator/>
      </w:r>
    </w:p>
  </w:footnote>
  <w:footnote w:type="continuationSeparator" w:id="0">
    <w:p w14:paraId="23E10CFE" w14:textId="77777777" w:rsidR="00EF7DA6" w:rsidRDefault="00EF7DA6" w:rsidP="00BB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33D20B4" w14:textId="77777777" w:rsidR="007D7E66" w:rsidRDefault="007D7E66" w:rsidP="007D7E66">
        <w:pPr>
          <w:pStyle w:val="Header"/>
          <w:jc w:val="center"/>
        </w:pPr>
        <w:r>
          <w:rPr>
            <w:noProof/>
          </w:rPr>
          <w:drawing>
            <wp:inline distT="0" distB="0" distL="0" distR="0" wp14:anchorId="36E919F8" wp14:editId="27961FAE">
              <wp:extent cx="2352675" cy="857298"/>
              <wp:effectExtent l="0" t="0" r="0" b="0"/>
              <wp:docPr id="1660735850" name="Picture 1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735850" name="Picture 1" descr="Text,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2646" cy="86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B1C66F1" w14:textId="77777777" w:rsidR="007D7E66" w:rsidRDefault="007D7E66" w:rsidP="007D7E66">
        <w:pPr>
          <w:pStyle w:val="Header"/>
          <w:jc w:val="center"/>
        </w:pPr>
      </w:p>
      <w:p w14:paraId="1BA60551" w14:textId="77777777" w:rsidR="007D7E66" w:rsidRPr="005205B8" w:rsidRDefault="007D7E66" w:rsidP="007D7E66">
        <w:pPr>
          <w:pStyle w:val="Footer"/>
          <w:jc w:val="center"/>
          <w:rPr>
            <w:rFonts w:ascii="Arial" w:hAnsi="Arial" w:cs="Arial"/>
            <w:bCs/>
            <w:sz w:val="20"/>
            <w:szCs w:val="20"/>
          </w:rPr>
        </w:pPr>
        <w:r w:rsidRPr="005205B8">
          <w:rPr>
            <w:rFonts w:ascii="Arial" w:hAnsi="Arial" w:cs="Arial"/>
            <w:bCs/>
            <w:sz w:val="20"/>
            <w:szCs w:val="20"/>
          </w:rPr>
          <w:t>This policy was implemented/reviewed on 1</w:t>
        </w:r>
        <w:r w:rsidRPr="005205B8">
          <w:rPr>
            <w:rFonts w:ascii="Arial" w:hAnsi="Arial" w:cs="Arial"/>
            <w:bCs/>
            <w:sz w:val="20"/>
            <w:szCs w:val="20"/>
            <w:vertAlign w:val="superscript"/>
          </w:rPr>
          <w:t>st</w:t>
        </w:r>
        <w:r w:rsidRPr="005205B8">
          <w:rPr>
            <w:rFonts w:ascii="Arial" w:hAnsi="Arial" w:cs="Arial"/>
            <w:bCs/>
            <w:sz w:val="20"/>
            <w:szCs w:val="20"/>
          </w:rPr>
          <w:t xml:space="preserve"> April 2023</w:t>
        </w:r>
      </w:p>
      <w:p w14:paraId="4B26BF21" w14:textId="77777777" w:rsidR="007D7E66" w:rsidRPr="005205B8" w:rsidRDefault="007D7E66" w:rsidP="007D7E66">
        <w:pPr>
          <w:pStyle w:val="Footer"/>
          <w:jc w:val="center"/>
          <w:rPr>
            <w:rFonts w:ascii="Arial" w:hAnsi="Arial" w:cs="Arial"/>
            <w:bCs/>
            <w:sz w:val="20"/>
            <w:szCs w:val="20"/>
          </w:rPr>
        </w:pPr>
        <w:r w:rsidRPr="005205B8">
          <w:rPr>
            <w:rFonts w:ascii="Arial" w:hAnsi="Arial" w:cs="Arial"/>
            <w:bCs/>
            <w:sz w:val="20"/>
            <w:szCs w:val="20"/>
          </w:rPr>
          <w:t>The date of the next review is 1</w:t>
        </w:r>
        <w:r w:rsidRPr="005205B8">
          <w:rPr>
            <w:rFonts w:ascii="Arial" w:hAnsi="Arial" w:cs="Arial"/>
            <w:bCs/>
            <w:sz w:val="20"/>
            <w:szCs w:val="20"/>
            <w:vertAlign w:val="superscript"/>
          </w:rPr>
          <w:t>st</w:t>
        </w:r>
        <w:r w:rsidRPr="005205B8">
          <w:rPr>
            <w:rFonts w:ascii="Arial" w:hAnsi="Arial" w:cs="Arial"/>
            <w:bCs/>
            <w:sz w:val="20"/>
            <w:szCs w:val="20"/>
          </w:rPr>
          <w:t xml:space="preserve"> April 2024</w:t>
        </w:r>
      </w:p>
      <w:p w14:paraId="444063EB" w14:textId="32C1265A" w:rsidR="00BF2504" w:rsidRPr="0067391F" w:rsidRDefault="005F5AA5" w:rsidP="007D7E6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A4A"/>
    <w:multiLevelType w:val="hybridMultilevel"/>
    <w:tmpl w:val="ACEE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ADF"/>
    <w:multiLevelType w:val="multilevel"/>
    <w:tmpl w:val="2E5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25B6"/>
    <w:multiLevelType w:val="hybridMultilevel"/>
    <w:tmpl w:val="DC68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4CC6"/>
    <w:multiLevelType w:val="hybridMultilevel"/>
    <w:tmpl w:val="0326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1C"/>
    <w:multiLevelType w:val="hybridMultilevel"/>
    <w:tmpl w:val="9146D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930"/>
    <w:multiLevelType w:val="hybridMultilevel"/>
    <w:tmpl w:val="DD604C46"/>
    <w:lvl w:ilvl="0" w:tplc="8396B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040A"/>
    <w:multiLevelType w:val="hybridMultilevel"/>
    <w:tmpl w:val="3780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BEC"/>
    <w:multiLevelType w:val="hybridMultilevel"/>
    <w:tmpl w:val="1D30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0AD6"/>
    <w:multiLevelType w:val="hybridMultilevel"/>
    <w:tmpl w:val="A882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7867"/>
    <w:multiLevelType w:val="hybridMultilevel"/>
    <w:tmpl w:val="C178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4E0"/>
    <w:multiLevelType w:val="hybridMultilevel"/>
    <w:tmpl w:val="C674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2CE0"/>
    <w:multiLevelType w:val="hybridMultilevel"/>
    <w:tmpl w:val="8F9E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83DE0"/>
    <w:multiLevelType w:val="hybridMultilevel"/>
    <w:tmpl w:val="FC8A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2E0B"/>
    <w:multiLevelType w:val="hybridMultilevel"/>
    <w:tmpl w:val="48A2D13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312501F"/>
    <w:multiLevelType w:val="hybridMultilevel"/>
    <w:tmpl w:val="15CA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8698A"/>
    <w:multiLevelType w:val="hybridMultilevel"/>
    <w:tmpl w:val="6336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522E3"/>
    <w:multiLevelType w:val="hybridMultilevel"/>
    <w:tmpl w:val="E62CA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12D83"/>
    <w:multiLevelType w:val="hybridMultilevel"/>
    <w:tmpl w:val="8722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E5545"/>
    <w:multiLevelType w:val="multilevel"/>
    <w:tmpl w:val="225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11C65"/>
    <w:multiLevelType w:val="hybridMultilevel"/>
    <w:tmpl w:val="2B30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D217A"/>
    <w:multiLevelType w:val="multilevel"/>
    <w:tmpl w:val="FEC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445FD"/>
    <w:multiLevelType w:val="hybridMultilevel"/>
    <w:tmpl w:val="B1D000BA"/>
    <w:lvl w:ilvl="0" w:tplc="8396B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33117"/>
    <w:multiLevelType w:val="multilevel"/>
    <w:tmpl w:val="FE0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61698"/>
    <w:multiLevelType w:val="hybridMultilevel"/>
    <w:tmpl w:val="E946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3AED"/>
    <w:multiLevelType w:val="hybridMultilevel"/>
    <w:tmpl w:val="4942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E2E5B"/>
    <w:multiLevelType w:val="hybridMultilevel"/>
    <w:tmpl w:val="0B7A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0282"/>
    <w:multiLevelType w:val="hybridMultilevel"/>
    <w:tmpl w:val="ABF4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E0D26"/>
    <w:multiLevelType w:val="hybridMultilevel"/>
    <w:tmpl w:val="F22C1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A1FF0"/>
    <w:multiLevelType w:val="hybridMultilevel"/>
    <w:tmpl w:val="DCAA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02512"/>
    <w:multiLevelType w:val="hybridMultilevel"/>
    <w:tmpl w:val="98C6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D502C"/>
    <w:multiLevelType w:val="hybridMultilevel"/>
    <w:tmpl w:val="D18A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06D50"/>
    <w:multiLevelType w:val="hybridMultilevel"/>
    <w:tmpl w:val="C2B2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60D35"/>
    <w:multiLevelType w:val="multilevel"/>
    <w:tmpl w:val="DDE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148853">
    <w:abstractNumId w:val="26"/>
  </w:num>
  <w:num w:numId="2" w16cid:durableId="1790932548">
    <w:abstractNumId w:val="31"/>
  </w:num>
  <w:num w:numId="3" w16cid:durableId="1537738939">
    <w:abstractNumId w:val="9"/>
  </w:num>
  <w:num w:numId="4" w16cid:durableId="566767225">
    <w:abstractNumId w:val="28"/>
  </w:num>
  <w:num w:numId="5" w16cid:durableId="685446981">
    <w:abstractNumId w:val="4"/>
  </w:num>
  <w:num w:numId="6" w16cid:durableId="1545752636">
    <w:abstractNumId w:val="15"/>
  </w:num>
  <w:num w:numId="7" w16cid:durableId="147673775">
    <w:abstractNumId w:val="14"/>
  </w:num>
  <w:num w:numId="8" w16cid:durableId="219755922">
    <w:abstractNumId w:val="27"/>
  </w:num>
  <w:num w:numId="9" w16cid:durableId="549223561">
    <w:abstractNumId w:val="21"/>
  </w:num>
  <w:num w:numId="10" w16cid:durableId="778376121">
    <w:abstractNumId w:val="5"/>
  </w:num>
  <w:num w:numId="11" w16cid:durableId="533155528">
    <w:abstractNumId w:val="16"/>
  </w:num>
  <w:num w:numId="12" w16cid:durableId="1760711214">
    <w:abstractNumId w:val="32"/>
  </w:num>
  <w:num w:numId="13" w16cid:durableId="1233157806">
    <w:abstractNumId w:val="1"/>
  </w:num>
  <w:num w:numId="14" w16cid:durableId="37365705">
    <w:abstractNumId w:val="22"/>
  </w:num>
  <w:num w:numId="15" w16cid:durableId="1723405399">
    <w:abstractNumId w:val="20"/>
  </w:num>
  <w:num w:numId="16" w16cid:durableId="713382143">
    <w:abstractNumId w:val="18"/>
  </w:num>
  <w:num w:numId="17" w16cid:durableId="1491827842">
    <w:abstractNumId w:val="19"/>
  </w:num>
  <w:num w:numId="18" w16cid:durableId="611011201">
    <w:abstractNumId w:val="30"/>
  </w:num>
  <w:num w:numId="19" w16cid:durableId="364329517">
    <w:abstractNumId w:val="3"/>
  </w:num>
  <w:num w:numId="20" w16cid:durableId="5177893">
    <w:abstractNumId w:val="25"/>
  </w:num>
  <w:num w:numId="21" w16cid:durableId="1565988754">
    <w:abstractNumId w:val="29"/>
  </w:num>
  <w:num w:numId="22" w16cid:durableId="518932331">
    <w:abstractNumId w:val="11"/>
  </w:num>
  <w:num w:numId="23" w16cid:durableId="279919972">
    <w:abstractNumId w:val="10"/>
  </w:num>
  <w:num w:numId="24" w16cid:durableId="1277579">
    <w:abstractNumId w:val="17"/>
  </w:num>
  <w:num w:numId="25" w16cid:durableId="1212226657">
    <w:abstractNumId w:val="2"/>
  </w:num>
  <w:num w:numId="26" w16cid:durableId="260530706">
    <w:abstractNumId w:val="7"/>
  </w:num>
  <w:num w:numId="27" w16cid:durableId="2045713583">
    <w:abstractNumId w:val="6"/>
  </w:num>
  <w:num w:numId="28" w16cid:durableId="1733043799">
    <w:abstractNumId w:val="24"/>
  </w:num>
  <w:num w:numId="29" w16cid:durableId="1035808280">
    <w:abstractNumId w:val="13"/>
  </w:num>
  <w:num w:numId="30" w16cid:durableId="557471876">
    <w:abstractNumId w:val="8"/>
  </w:num>
  <w:num w:numId="31" w16cid:durableId="1389183622">
    <w:abstractNumId w:val="23"/>
  </w:num>
  <w:num w:numId="32" w16cid:durableId="1203128155">
    <w:abstractNumId w:val="12"/>
  </w:num>
  <w:num w:numId="33" w16cid:durableId="214566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30"/>
    <w:rsid w:val="000232E8"/>
    <w:rsid w:val="000520F4"/>
    <w:rsid w:val="0007602D"/>
    <w:rsid w:val="00080159"/>
    <w:rsid w:val="0008471E"/>
    <w:rsid w:val="000A41B5"/>
    <w:rsid w:val="000E784F"/>
    <w:rsid w:val="0010629E"/>
    <w:rsid w:val="001420C5"/>
    <w:rsid w:val="00160A91"/>
    <w:rsid w:val="001851D6"/>
    <w:rsid w:val="00187D95"/>
    <w:rsid w:val="001B24DF"/>
    <w:rsid w:val="001B65BC"/>
    <w:rsid w:val="001B67A8"/>
    <w:rsid w:val="001C36FB"/>
    <w:rsid w:val="001F7988"/>
    <w:rsid w:val="00203DE2"/>
    <w:rsid w:val="00216486"/>
    <w:rsid w:val="00262D88"/>
    <w:rsid w:val="00265A79"/>
    <w:rsid w:val="00270336"/>
    <w:rsid w:val="00277D3D"/>
    <w:rsid w:val="002C01D5"/>
    <w:rsid w:val="002C3668"/>
    <w:rsid w:val="002C46FE"/>
    <w:rsid w:val="002C7A47"/>
    <w:rsid w:val="002E5FE2"/>
    <w:rsid w:val="00320842"/>
    <w:rsid w:val="00330502"/>
    <w:rsid w:val="00343540"/>
    <w:rsid w:val="00343757"/>
    <w:rsid w:val="00345E56"/>
    <w:rsid w:val="003532C9"/>
    <w:rsid w:val="003538AF"/>
    <w:rsid w:val="003655A9"/>
    <w:rsid w:val="00365AF8"/>
    <w:rsid w:val="003665DF"/>
    <w:rsid w:val="0037013F"/>
    <w:rsid w:val="00385742"/>
    <w:rsid w:val="0039738A"/>
    <w:rsid w:val="003A76E1"/>
    <w:rsid w:val="003D16EF"/>
    <w:rsid w:val="00405AED"/>
    <w:rsid w:val="0042204C"/>
    <w:rsid w:val="00433C65"/>
    <w:rsid w:val="0044799D"/>
    <w:rsid w:val="00453180"/>
    <w:rsid w:val="00472D85"/>
    <w:rsid w:val="00487747"/>
    <w:rsid w:val="004A4A41"/>
    <w:rsid w:val="004A4C88"/>
    <w:rsid w:val="004B2578"/>
    <w:rsid w:val="004B55EB"/>
    <w:rsid w:val="004C6F47"/>
    <w:rsid w:val="004C72D7"/>
    <w:rsid w:val="004D0790"/>
    <w:rsid w:val="004D20A3"/>
    <w:rsid w:val="004F5ECC"/>
    <w:rsid w:val="005017BE"/>
    <w:rsid w:val="00504BD4"/>
    <w:rsid w:val="00505073"/>
    <w:rsid w:val="00510328"/>
    <w:rsid w:val="00527D30"/>
    <w:rsid w:val="00547DA2"/>
    <w:rsid w:val="00551C34"/>
    <w:rsid w:val="00553438"/>
    <w:rsid w:val="005656CF"/>
    <w:rsid w:val="00566B49"/>
    <w:rsid w:val="005724EF"/>
    <w:rsid w:val="005803F8"/>
    <w:rsid w:val="005A0C12"/>
    <w:rsid w:val="005A4C7C"/>
    <w:rsid w:val="005B0211"/>
    <w:rsid w:val="005B0750"/>
    <w:rsid w:val="005B086B"/>
    <w:rsid w:val="005B561C"/>
    <w:rsid w:val="005C1B94"/>
    <w:rsid w:val="005F29A8"/>
    <w:rsid w:val="005F5AA5"/>
    <w:rsid w:val="00617DC7"/>
    <w:rsid w:val="0064452B"/>
    <w:rsid w:val="00644742"/>
    <w:rsid w:val="006652D6"/>
    <w:rsid w:val="00666127"/>
    <w:rsid w:val="0067391F"/>
    <w:rsid w:val="00694A1D"/>
    <w:rsid w:val="006A3994"/>
    <w:rsid w:val="006B0A73"/>
    <w:rsid w:val="006B7B98"/>
    <w:rsid w:val="006C6835"/>
    <w:rsid w:val="006D0C5F"/>
    <w:rsid w:val="006D748F"/>
    <w:rsid w:val="006F04C7"/>
    <w:rsid w:val="006F4600"/>
    <w:rsid w:val="007020F7"/>
    <w:rsid w:val="00702E52"/>
    <w:rsid w:val="0070314F"/>
    <w:rsid w:val="007031DC"/>
    <w:rsid w:val="007224A1"/>
    <w:rsid w:val="00726822"/>
    <w:rsid w:val="007518E8"/>
    <w:rsid w:val="00756E63"/>
    <w:rsid w:val="007574DC"/>
    <w:rsid w:val="00767978"/>
    <w:rsid w:val="007812ED"/>
    <w:rsid w:val="007B6CBA"/>
    <w:rsid w:val="007C71BF"/>
    <w:rsid w:val="007D7E66"/>
    <w:rsid w:val="007E7563"/>
    <w:rsid w:val="007F15F9"/>
    <w:rsid w:val="007F5F34"/>
    <w:rsid w:val="00810FF4"/>
    <w:rsid w:val="0082439D"/>
    <w:rsid w:val="008300DD"/>
    <w:rsid w:val="00831CA5"/>
    <w:rsid w:val="008B18AA"/>
    <w:rsid w:val="008C3F43"/>
    <w:rsid w:val="008D1994"/>
    <w:rsid w:val="008E3813"/>
    <w:rsid w:val="008F6903"/>
    <w:rsid w:val="00910C14"/>
    <w:rsid w:val="009159F1"/>
    <w:rsid w:val="00916552"/>
    <w:rsid w:val="00916F8B"/>
    <w:rsid w:val="009213DB"/>
    <w:rsid w:val="00924B0C"/>
    <w:rsid w:val="0092584E"/>
    <w:rsid w:val="00936DC6"/>
    <w:rsid w:val="00943D0C"/>
    <w:rsid w:val="00947EE4"/>
    <w:rsid w:val="00950AED"/>
    <w:rsid w:val="009921CD"/>
    <w:rsid w:val="00992A1F"/>
    <w:rsid w:val="009B2CDB"/>
    <w:rsid w:val="009D47F5"/>
    <w:rsid w:val="009E0E90"/>
    <w:rsid w:val="00A23F8C"/>
    <w:rsid w:val="00A24EDB"/>
    <w:rsid w:val="00A62229"/>
    <w:rsid w:val="00A711C4"/>
    <w:rsid w:val="00A8611F"/>
    <w:rsid w:val="00A90B99"/>
    <w:rsid w:val="00A971FA"/>
    <w:rsid w:val="00AC0332"/>
    <w:rsid w:val="00AE1B06"/>
    <w:rsid w:val="00AF19F2"/>
    <w:rsid w:val="00B059C4"/>
    <w:rsid w:val="00B46839"/>
    <w:rsid w:val="00B536FC"/>
    <w:rsid w:val="00B63675"/>
    <w:rsid w:val="00B90643"/>
    <w:rsid w:val="00BA18CA"/>
    <w:rsid w:val="00BA7024"/>
    <w:rsid w:val="00BB4B30"/>
    <w:rsid w:val="00BB70E3"/>
    <w:rsid w:val="00BC0548"/>
    <w:rsid w:val="00BC0721"/>
    <w:rsid w:val="00BC2EDC"/>
    <w:rsid w:val="00BD0BBD"/>
    <w:rsid w:val="00BF0B56"/>
    <w:rsid w:val="00BF2504"/>
    <w:rsid w:val="00BF578D"/>
    <w:rsid w:val="00C06946"/>
    <w:rsid w:val="00C324DE"/>
    <w:rsid w:val="00C35284"/>
    <w:rsid w:val="00C365F8"/>
    <w:rsid w:val="00C56D2C"/>
    <w:rsid w:val="00C76A93"/>
    <w:rsid w:val="00C83243"/>
    <w:rsid w:val="00C84554"/>
    <w:rsid w:val="00CA385B"/>
    <w:rsid w:val="00CA69F0"/>
    <w:rsid w:val="00CC1F5A"/>
    <w:rsid w:val="00CC54DC"/>
    <w:rsid w:val="00CD1078"/>
    <w:rsid w:val="00D00C42"/>
    <w:rsid w:val="00D1385C"/>
    <w:rsid w:val="00D26971"/>
    <w:rsid w:val="00D34DEC"/>
    <w:rsid w:val="00D42173"/>
    <w:rsid w:val="00D844A4"/>
    <w:rsid w:val="00D91421"/>
    <w:rsid w:val="00DB0D46"/>
    <w:rsid w:val="00DB6354"/>
    <w:rsid w:val="00DC0401"/>
    <w:rsid w:val="00DC0A2D"/>
    <w:rsid w:val="00DD59B4"/>
    <w:rsid w:val="00DD5E44"/>
    <w:rsid w:val="00DD6070"/>
    <w:rsid w:val="00DE7B64"/>
    <w:rsid w:val="00DF74AE"/>
    <w:rsid w:val="00E16300"/>
    <w:rsid w:val="00E3208A"/>
    <w:rsid w:val="00E444C9"/>
    <w:rsid w:val="00E74BC5"/>
    <w:rsid w:val="00E817A1"/>
    <w:rsid w:val="00E9211A"/>
    <w:rsid w:val="00EF2CDC"/>
    <w:rsid w:val="00EF7DA6"/>
    <w:rsid w:val="00F07A57"/>
    <w:rsid w:val="00F264AE"/>
    <w:rsid w:val="00F31878"/>
    <w:rsid w:val="00F355A4"/>
    <w:rsid w:val="00F430CE"/>
    <w:rsid w:val="00F50A37"/>
    <w:rsid w:val="00F53FA8"/>
    <w:rsid w:val="00F80208"/>
    <w:rsid w:val="00F84424"/>
    <w:rsid w:val="00F8606D"/>
    <w:rsid w:val="00F87B99"/>
    <w:rsid w:val="00F9331E"/>
    <w:rsid w:val="00FA3AC2"/>
    <w:rsid w:val="00FA6812"/>
    <w:rsid w:val="00FB4314"/>
    <w:rsid w:val="00FC7225"/>
    <w:rsid w:val="00FE270E"/>
    <w:rsid w:val="00FE3B77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25B7E"/>
  <w15:docId w15:val="{93E8DA90-9C0A-4460-84A0-9A177A3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1"/>
  </w:style>
  <w:style w:type="paragraph" w:styleId="Heading3">
    <w:name w:val="heading 3"/>
    <w:basedOn w:val="Normal"/>
    <w:next w:val="Normal"/>
    <w:link w:val="Heading3Char"/>
    <w:uiPriority w:val="99"/>
    <w:qFormat/>
    <w:rsid w:val="006F04C7"/>
    <w:pPr>
      <w:widowControl w:val="0"/>
      <w:autoSpaceDE w:val="0"/>
      <w:autoSpaceDN w:val="0"/>
      <w:adjustRightInd w:val="0"/>
      <w:outlineLvl w:val="2"/>
    </w:pPr>
    <w:rPr>
      <w:rFonts w:ascii="Verdana" w:eastAsiaTheme="minorEastAsia" w:hAnsi="Verdan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B30"/>
  </w:style>
  <w:style w:type="paragraph" w:styleId="Footer">
    <w:name w:val="footer"/>
    <w:basedOn w:val="Normal"/>
    <w:link w:val="FooterChar"/>
    <w:uiPriority w:val="99"/>
    <w:unhideWhenUsed/>
    <w:rsid w:val="00BB4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B30"/>
  </w:style>
  <w:style w:type="table" w:styleId="TableGrid">
    <w:name w:val="Table Grid"/>
    <w:basedOn w:val="TableNormal"/>
    <w:uiPriority w:val="59"/>
    <w:rsid w:val="00BB4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27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6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8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F04C7"/>
    <w:rPr>
      <w:rFonts w:ascii="Verdana" w:eastAsiaTheme="minorEastAsia" w:hAnsi="Verdana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0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vaq8.co.uk/First-Aid-Refill-Pack-British-Standard-BS8599-1-Small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skin/employ/latex-glove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evaq8.co.uk/BS8599-1-Travel-First-Aid-Ki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347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vaq8.co.uk/British-Standard-BS8599-1-First-Aid-Refill-Pack-Large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vaq8.co.uk/First-Aid-Refill-Pack-British-Standard-BS8599-1-Medium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C9B48105C2448BA2A67733D62439" ma:contentTypeVersion="16" ma:contentTypeDescription="Create a new document." ma:contentTypeScope="" ma:versionID="d75a17ee952443cdefb84512903120cc">
  <xsd:schema xmlns:xsd="http://www.w3.org/2001/XMLSchema" xmlns:xs="http://www.w3.org/2001/XMLSchema" xmlns:p="http://schemas.microsoft.com/office/2006/metadata/properties" xmlns:ns2="d1f8a4fa-cd2a-4902-ae3e-4259bccb54dc" xmlns:ns3="9ba50361-141c-449c-807c-8509f6040493" targetNamespace="http://schemas.microsoft.com/office/2006/metadata/properties" ma:root="true" ma:fieldsID="c518acbb50e3aedc1f6b42d5558dfb98" ns2:_="" ns3:_="">
    <xsd:import namespace="d1f8a4fa-cd2a-4902-ae3e-4259bccb54dc"/>
    <xsd:import namespace="9ba50361-141c-449c-807c-8509f6040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a4fa-cd2a-4902-ae3e-4259bccb5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0aa1fa-cb8d-438a-9371-b95980d3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0361-141c-449c-807c-8509f6040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f84d4-75e1-4408-af1d-c8eb21ab2c53}" ma:internalName="TaxCatchAll" ma:showField="CatchAllData" ma:web="9ba50361-141c-449c-807c-8509f6040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0361-141c-449c-807c-8509f6040493" xsi:nil="true"/>
    <lcf76f155ced4ddcb4097134ff3c332f xmlns="d1f8a4fa-cd2a-4902-ae3e-4259bccb5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B1C15-A379-4237-B10D-C39BF3E99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9272B-843E-4427-9DE8-AB2B7AE0E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8a4fa-cd2a-4902-ae3e-4259bccb54dc"/>
    <ds:schemaRef ds:uri="9ba50361-141c-449c-807c-8509f6040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B31EE-A090-4F5A-B50C-0F6013BC1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427C2-8A7D-485F-95F6-B0620A66C852}">
  <ds:schemaRefs>
    <ds:schemaRef ds:uri="http://schemas.microsoft.com/office/2006/metadata/properties"/>
    <ds:schemaRef ds:uri="http://schemas.microsoft.com/office/infopath/2007/PartnerControls"/>
    <ds:schemaRef ds:uri="9ba50361-141c-449c-807c-8509f6040493"/>
    <ds:schemaRef ds:uri="d1f8a4fa-cd2a-4902-ae3e-4259bccb5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James McAlpine</cp:lastModifiedBy>
  <cp:revision>2</cp:revision>
  <cp:lastPrinted>2016-11-02T13:49:00Z</cp:lastPrinted>
  <dcterms:created xsi:type="dcterms:W3CDTF">2023-05-19T12:36:00Z</dcterms:created>
  <dcterms:modified xsi:type="dcterms:W3CDTF">2023-05-19T12:36:00Z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0x0101004055C9B48105C2448BA2A67733D62439</vt:lpwstr>
  </property>
  <property fmtid="{D5CDD505-2E9C-101B-9397-08002B2CF9AE}" pid="3" name="MediaServiceImageTags">
    <vt:lpwstr/>
  </property>
</Properties>
</file>